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>
          <w:highlight w:val="none"/>
          <w:shd w:fill="auto" w:val="clear"/>
        </w:rPr>
      </w:pPr>
      <w:r>
        <w:rPr>
          <w:rFonts w:eastAsia="MinionPro-Regular, 'MS Mincho'"/>
          <w:b/>
          <w:bCs/>
          <w:kern w:val="2"/>
          <w:shd w:fill="auto" w:val="clear"/>
          <w:lang w:eastAsia="zh-CN"/>
        </w:rPr>
        <w:tab/>
        <w:tab/>
        <w:tab/>
        <w:tab/>
        <w:tab/>
        <w:tab/>
        <w:t>Modello B</w:t>
      </w:r>
    </w:p>
    <w:p>
      <w:pPr>
        <w:pStyle w:val="Normal"/>
        <w:jc w:val="center"/>
        <w:textAlignment w:val="baseline"/>
        <w:rPr>
          <w:rFonts w:eastAsia="MinionPro-Regular, 'MS Mincho'"/>
          <w:b/>
          <w:b/>
          <w:bCs/>
          <w:kern w:val="2"/>
          <w:highlight w:val="none"/>
          <w:shd w:fill="auto" w:val="clear"/>
          <w:lang w:eastAsia="zh-CN"/>
        </w:rPr>
      </w:pPr>
      <w:r>
        <w:rPr>
          <w:rFonts w:eastAsia="MinionPro-Regular, 'MS Mincho'"/>
          <w:b/>
          <w:bCs/>
          <w:kern w:val="2"/>
          <w:shd w:fill="auto" w:val="clear"/>
          <w:lang w:eastAsia="zh-CN"/>
        </w:rPr>
      </w:r>
    </w:p>
    <w:p>
      <w:pPr>
        <w:pStyle w:val="Textbodyindent"/>
        <w:spacing w:lineRule="atLeast" w:line="20"/>
        <w:ind w:left="0" w:hanging="0"/>
        <w:rPr>
          <w:i/>
          <w:i/>
          <w:iCs/>
          <w:highlight w:val="none"/>
          <w:shd w:fill="auto" w:val="clear"/>
        </w:rPr>
      </w:pPr>
      <w:r>
        <w:rPr>
          <w:i/>
          <w:iCs/>
          <w:shd w:fill="auto" w:val="clear"/>
        </w:rPr>
      </w:r>
    </w:p>
    <w:p>
      <w:pPr>
        <w:pStyle w:val="Normal"/>
        <w:jc w:val="center"/>
        <w:textAlignment w:val="baseline"/>
        <w:rPr>
          <w:highlight w:val="none"/>
          <w:shd w:fill="auto" w:val="clear"/>
        </w:rPr>
      </w:pPr>
      <w:r>
        <w:rPr>
          <w:rFonts w:eastAsia="MinionPro-Regular"/>
          <w:b/>
          <w:bCs/>
          <w:shd w:fill="auto" w:val="clear"/>
        </w:rPr>
        <w:t>MANIFESTAZIONE DI INTERESSE</w:t>
      </w:r>
    </w:p>
    <w:p>
      <w:pPr>
        <w:pStyle w:val="Normal"/>
        <w:jc w:val="center"/>
        <w:textAlignment w:val="baseline"/>
        <w:rPr>
          <w:highlight w:val="none"/>
          <w:shd w:fill="auto" w:val="clear"/>
        </w:rPr>
      </w:pPr>
      <w:r>
        <w:rPr>
          <w:rFonts w:eastAsia="MinionPro-Regular"/>
          <w:b/>
          <w:bCs/>
          <w:sz w:val="22"/>
          <w:szCs w:val="22"/>
          <w:shd w:fill="auto" w:val="clear"/>
        </w:rPr>
        <w:t>per l’espletamento della procedura negoziata, senza bando, ai sensi dell’art. 1, comma 2, lett. b), D.L. 76/2020 conv. in L. 120/2020 come modificato dall’art. 51 della L. 108/2021 di conv. del D.L. n. 77/2021</w:t>
      </w:r>
      <w:bookmarkStart w:id="0" w:name="_Hlk69297246"/>
      <w:bookmarkStart w:id="1" w:name="_Hlk69297906"/>
      <w:bookmarkEnd w:id="0"/>
      <w:bookmarkEnd w:id="1"/>
      <w:r>
        <w:rPr>
          <w:rFonts w:eastAsia="MinionPro-Regular"/>
          <w:b/>
          <w:bCs/>
          <w:sz w:val="22"/>
          <w:szCs w:val="22"/>
          <w:shd w:fill="auto" w:val="clear"/>
        </w:rPr>
        <w:t xml:space="preserve"> e </w:t>
      </w:r>
      <w:r>
        <w:rPr>
          <w:b/>
          <w:bCs/>
          <w:sz w:val="22"/>
          <w:szCs w:val="22"/>
          <w:shd w:fill="auto" w:val="clear"/>
        </w:rPr>
        <w:t>ai sensi dell’art. 50, comma 1, lett. c) del D.Lgs. 36/2023 e s.m.i.</w:t>
      </w:r>
    </w:p>
    <w:p>
      <w:pPr>
        <w:pStyle w:val="Normal"/>
        <w:jc w:val="center"/>
        <w:textAlignment w:val="baseline"/>
        <w:rPr>
          <w:b/>
          <w:b/>
          <w:sz w:val="22"/>
          <w:szCs w:val="22"/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</w:r>
    </w:p>
    <w:p>
      <w:pPr>
        <w:pStyle w:val="Normal"/>
        <w:jc w:val="both"/>
        <w:textAlignment w:val="baseline"/>
        <w:rPr>
          <w:highlight w:val="none"/>
          <w:shd w:fill="auto" w:val="clear"/>
        </w:rPr>
      </w:pPr>
      <w:r>
        <w:rPr>
          <w:b/>
          <w:shd w:fill="auto" w:val="clear"/>
        </w:rPr>
        <w:t>Oggetto: INTERVENTO PER RIQUALIFICAZIONE E VALORIZZAZIONE DELL’ANTICA STRADA CARROZZABILE DEL PARCO DEL CASTELLO DI MIRAMARE CON IL RESTAURO STRUTTURALE DELLE GALLERIE E IL RESTAURO BOTANICO DELL’AREA</w:t>
      </w:r>
    </w:p>
    <w:p>
      <w:pPr>
        <w:pStyle w:val="Normal"/>
        <w:jc w:val="both"/>
        <w:textAlignment w:val="baseline"/>
        <w:rPr>
          <w:b/>
          <w:b/>
          <w:highlight w:val="none"/>
          <w:u w:val="single"/>
          <w:shd w:fill="auto" w:val="clear"/>
        </w:rPr>
      </w:pPr>
      <w:r>
        <w:rPr>
          <w:b/>
          <w:u w:val="single"/>
          <w:shd w:fill="auto" w:val="clear"/>
        </w:rPr>
      </w:r>
      <w:bookmarkStart w:id="2" w:name="_Hlk170133510"/>
      <w:bookmarkStart w:id="3" w:name="_Hlk170133510"/>
    </w:p>
    <w:p>
      <w:pPr>
        <w:pStyle w:val="Normal"/>
        <w:jc w:val="both"/>
        <w:textAlignment w:val="baseline"/>
        <w:rPr>
          <w:highlight w:val="none"/>
          <w:shd w:fill="auto" w:val="clear"/>
        </w:rPr>
      </w:pPr>
      <w:bookmarkStart w:id="4" w:name="_Hlk170133510"/>
      <w:r>
        <w:rPr>
          <w:b/>
          <w:u w:val="single"/>
          <w:shd w:fill="auto" w:val="clear"/>
        </w:rPr>
        <w:t>Intervento di valorizzazione architettonica e paesaggistica</w:t>
      </w:r>
      <w:bookmarkEnd w:id="4"/>
      <w:r>
        <w:rPr>
          <w:b/>
          <w:u w:val="single"/>
          <w:shd w:fill="auto" w:val="clear"/>
        </w:rPr>
        <w:t xml:space="preserve"> (punti B.a.1.12, B.a.1.13, B.b.2, B.c.3, B.c.5, B.d.1)</w:t>
      </w:r>
    </w:p>
    <w:p>
      <w:pPr>
        <w:pStyle w:val="Normal"/>
        <w:widowControl w:val="false"/>
        <w:jc w:val="both"/>
        <w:textAlignment w:val="baseline"/>
        <w:rPr>
          <w:rFonts w:eastAsia="Andale Sans UI" w:cs="Tahoma"/>
          <w:highlight w:val="none"/>
          <w:shd w:fill="auto" w:val="clear"/>
          <w:lang w:bidi="en-US"/>
        </w:rPr>
      </w:pPr>
      <w:r>
        <w:rPr>
          <w:rFonts w:eastAsia="Andale Sans UI" w:cs="Tahoma"/>
          <w:shd w:fill="auto" w:val="clear"/>
          <w:lang w:bidi="en-US"/>
        </w:rPr>
      </w:r>
    </w:p>
    <w:p>
      <w:pPr>
        <w:pStyle w:val="Normal"/>
        <w:widowControl w:val="false"/>
        <w:jc w:val="both"/>
        <w:textAlignment w:val="baseline"/>
        <w:rPr>
          <w:highlight w:val="none"/>
          <w:shd w:fill="auto" w:val="clear"/>
        </w:rPr>
      </w:pPr>
      <w:r>
        <w:rPr>
          <w:rFonts w:eastAsia="Andale Sans UI" w:cs="Tahoma"/>
          <w:b/>
          <w:shd w:fill="auto" w:val="clear"/>
          <w:lang w:bidi="en-US"/>
        </w:rPr>
        <w:t xml:space="preserve">Finanziamento: PNRR M1C3 - Turismo e Cultura 4.0 - 2.3: Programmi per valorizzare l'identità di luoghi: parchi e giardini storici – all’interno del Parco del Castello di Miramare Missione 1 – Digitalizzazione, innovazione, competitività e cultura, Component 3 – Cultura 4.0 (M1C3) Misura 2 “Rigenerazione di piccoli siti culturali, patrimonio culturale, religioso e rurale” Investimento 2.3: “Programmi per valorizzare l’identità dei luoghi: parchi e giardini storici” </w:t>
      </w:r>
    </w:p>
    <w:p>
      <w:pPr>
        <w:pStyle w:val="Normal"/>
        <w:widowControl w:val="false"/>
        <w:ind w:left="1560" w:hanging="1560"/>
        <w:jc w:val="both"/>
        <w:textAlignment w:val="baseline"/>
        <w:rPr>
          <w:rFonts w:eastAsia="Andale Sans UI" w:cs="Tahoma"/>
          <w:b/>
          <w:b/>
          <w:highlight w:val="none"/>
          <w:u w:val="single"/>
          <w:shd w:fill="auto" w:val="clear"/>
          <w:lang w:bidi="en-US"/>
        </w:rPr>
      </w:pPr>
      <w:r>
        <w:rPr>
          <w:rFonts w:eastAsia="Andale Sans UI" w:cs="Tahoma"/>
          <w:b/>
          <w:u w:val="single"/>
          <w:shd w:fill="auto" w:val="clear"/>
          <w:lang w:bidi="en-US"/>
        </w:rPr>
      </w:r>
    </w:p>
    <w:p>
      <w:pPr>
        <w:pStyle w:val="Normal"/>
        <w:widowControl w:val="false"/>
        <w:jc w:val="both"/>
        <w:textAlignment w:val="baseline"/>
        <w:rPr>
          <w:highlight w:val="none"/>
          <w:shd w:fill="auto" w:val="clear"/>
        </w:rPr>
      </w:pPr>
      <w:r>
        <w:rPr>
          <w:rFonts w:eastAsia="Andale Sans UI" w:cs="Tahoma"/>
          <w:b/>
          <w:u w:val="single"/>
          <w:shd w:fill="auto" w:val="clear"/>
          <w:lang w:bidi="en-US"/>
        </w:rPr>
        <w:t>Finanziato dall’Unione europea – NextGenerationEU</w:t>
      </w:r>
    </w:p>
    <w:p>
      <w:pPr>
        <w:pStyle w:val="Normal"/>
        <w:widowControl w:val="false"/>
        <w:ind w:left="1560" w:hanging="1560"/>
        <w:jc w:val="both"/>
        <w:textAlignment w:val="baseline"/>
        <w:rPr>
          <w:rFonts w:eastAsia="Andale Sans UI" w:cs="Tahoma"/>
          <w:b/>
          <w:b/>
          <w:highlight w:val="none"/>
          <w:shd w:fill="auto" w:val="clear"/>
          <w:lang w:bidi="en-US"/>
        </w:rPr>
      </w:pPr>
      <w:r>
        <w:rPr>
          <w:rFonts w:eastAsia="Andale Sans UI" w:cs="Tahoma"/>
          <w:b/>
          <w:shd w:fill="auto" w:val="clear"/>
          <w:lang w:bidi="en-US"/>
        </w:rPr>
      </w:r>
    </w:p>
    <w:p>
      <w:pPr>
        <w:pStyle w:val="Normal"/>
        <w:widowControl w:val="false"/>
        <w:ind w:left="1560" w:hanging="1560"/>
        <w:jc w:val="both"/>
        <w:textAlignment w:val="baseline"/>
        <w:rPr>
          <w:rFonts w:eastAsia="Andale Sans UI" w:cs="Tahoma"/>
          <w:b/>
          <w:b/>
          <w:lang w:bidi="en-US"/>
        </w:rPr>
      </w:pPr>
      <w:r>
        <w:rPr>
          <w:rFonts w:eastAsia="Andale Sans UI" w:cs="Tahoma"/>
          <w:b/>
          <w:lang w:bidi="en-US"/>
        </w:rPr>
        <w:t>CUP F99D22000090006</w:t>
      </w:r>
    </w:p>
    <w:p>
      <w:pPr>
        <w:pStyle w:val="Standard"/>
        <w:spacing w:lineRule="auto" w:line="360"/>
        <w:ind w:left="993" w:hanging="993"/>
        <w:jc w:val="both"/>
        <w:rPr>
          <w:b/>
          <w:b/>
        </w:rPr>
      </w:pPr>
      <w:r>
        <w:rPr>
          <w:b/>
          <w:highlight w:val="yellow"/>
        </w:rPr>
        <w:t>CIG: _______________</w:t>
      </w:r>
    </w:p>
    <w:p>
      <w:pPr>
        <w:pStyle w:val="Normal"/>
        <w:widowControl w:val="false"/>
        <w:ind w:left="1560" w:hanging="1560"/>
        <w:jc w:val="both"/>
        <w:textAlignment w:val="baseline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360" w:before="0" w:after="0"/>
        <w:contextualSpacing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BodyText2"/>
        <w:tabs>
          <w:tab w:val="clear" w:pos="708"/>
          <w:tab w:val="left" w:pos="-1800" w:leader="none"/>
          <w:tab w:val="left" w:pos="924" w:leader="none"/>
        </w:tabs>
        <w:ind w:left="0" w:hanging="0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 xml:space="preserve">Il sottoscritto, _______________________________________________ </w:t>
      </w:r>
    </w:p>
    <w:p>
      <w:pPr>
        <w:pStyle w:val="BodyText2"/>
        <w:tabs>
          <w:tab w:val="clear" w:pos="708"/>
          <w:tab w:val="left" w:pos="-1800" w:leader="none"/>
          <w:tab w:val="left" w:pos="924" w:leader="none"/>
        </w:tabs>
        <w:ind w:left="0" w:hanging="0"/>
        <w:jc w:val="center"/>
        <w:rPr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  <w:t xml:space="preserve">DICHIARA </w:t>
      </w:r>
    </w:p>
    <w:p>
      <w:pPr>
        <w:pStyle w:val="Normal"/>
        <w:spacing w:lineRule="auto" w:line="360" w:before="0" w:after="0"/>
        <w:contextualSpacing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b/>
          <w:bCs/>
          <w:sz w:val="22"/>
          <w:szCs w:val="22"/>
          <w:shd w:fill="auto" w:val="clear"/>
        </w:rPr>
        <w:t xml:space="preserve">Di aver acquisito la seguente esperienza nella realizzazione di interventi di restauro e </w:t>
      </w:r>
      <w:r>
        <w:rPr>
          <w:b/>
          <w:bCs/>
          <w:sz w:val="22"/>
          <w:szCs w:val="22"/>
          <w:shd w:fill="auto" w:val="clear"/>
        </w:rPr>
        <w:t>l</w:t>
      </w:r>
      <w:r>
        <w:rPr>
          <w:b/>
          <w:bCs/>
          <w:sz w:val="22"/>
          <w:szCs w:val="22"/>
          <w:shd w:fill="auto" w:val="clear"/>
        </w:rPr>
        <w:t>avori di riconfigurazioni architettoniche realizzati in beni immobili quali parchi e/o giardini tutelati ai sensi del D.Lgs. 42/2024 e smi.</w:t>
      </w:r>
    </w:p>
    <w:p>
      <w:pPr>
        <w:pStyle w:val="Normal"/>
        <w:spacing w:before="0" w:after="0"/>
        <w:contextualSpacing/>
        <w:jc w:val="both"/>
        <w:rPr>
          <w:b/>
          <w:b/>
          <w:bCs/>
          <w:sz w:val="22"/>
          <w:szCs w:val="22"/>
          <w:highlight w:val="green"/>
        </w:rPr>
      </w:pPr>
      <w:r>
        <w:rPr>
          <w:b/>
          <w:bCs/>
          <w:sz w:val="22"/>
          <w:szCs w:val="22"/>
          <w:highlight w:val="green"/>
        </w:rPr>
      </w:r>
    </w:p>
    <w:tbl>
      <w:tblPr>
        <w:tblStyle w:val="Grigliatabella"/>
        <w:tblW w:w="90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6542"/>
      </w:tblGrid>
      <w:tr>
        <w:trPr>
          <w:trHeight w:val="804" w:hRule="atLeast"/>
        </w:trPr>
        <w:tc>
          <w:tcPr>
            <w:tcW w:w="25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bookmarkStart w:id="5" w:name="_Hlk204866239"/>
            <w:bookmarkEnd w:id="5"/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 xml:space="preserve">Stazione Appaltante / Cliente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  <w:t>Ragione Sociale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>
          <w:trHeight w:val="81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  <w:t>Indirizzo sede legale</w:t>
            </w:r>
          </w:p>
        </w:tc>
      </w:tr>
      <w:tr>
        <w:trPr>
          <w:trHeight w:val="1204" w:hRule="atLeast"/>
        </w:trPr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Oggetto del contratto eseguito</w:t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Date inizio/fine del contratto</w:t>
            </w:r>
            <w:r>
              <w:rPr>
                <w:rFonts w:cs="Times New Roman"/>
                <w:kern w:val="0"/>
                <w:sz w:val="22"/>
                <w:szCs w:val="22"/>
                <w:lang w:val="it-IT" w:eastAsia="it-IT" w:bidi="ar-SA"/>
              </w:rPr>
              <w:t>: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  <w:t>Data Inizio: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  <w:t>Data fine: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Valore del contratto</w:t>
            </w:r>
            <w:r>
              <w:rPr>
                <w:rFonts w:cs="Times New Roman"/>
                <w:kern w:val="0"/>
                <w:sz w:val="22"/>
                <w:szCs w:val="22"/>
                <w:lang w:val="it-IT" w:eastAsia="it-IT" w:bidi="ar-SA"/>
              </w:rPr>
              <w:t>: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  <w:t xml:space="preserve">EURO (IVA esclusa): 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 xml:space="preserve">Descrizione dell’intervento </w:t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  <w:t>Max 30 righe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Materiali impiegati: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  <w:t>Max 10 righe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  <w:bookmarkStart w:id="6" w:name="_Hlk204866239"/>
            <w:bookmarkStart w:id="7" w:name="_Hlk204866239"/>
            <w:bookmarkEnd w:id="7"/>
          </w:p>
        </w:tc>
      </w:tr>
    </w:tbl>
    <w:p>
      <w:pPr>
        <w:pStyle w:val="Normal"/>
        <w:spacing w:lineRule="auto" w:line="360" w:before="0" w:after="0"/>
        <w:contextualSpacing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Style w:val="Grigliatabella"/>
        <w:tblW w:w="90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6542"/>
      </w:tblGrid>
      <w:tr>
        <w:trPr>
          <w:trHeight w:val="804" w:hRule="atLeast"/>
        </w:trPr>
        <w:tc>
          <w:tcPr>
            <w:tcW w:w="25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 xml:space="preserve">Stazione Appaltante / Cliente 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Ragione Sociale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81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Indirizzo sede legale</w:t>
            </w:r>
          </w:p>
        </w:tc>
      </w:tr>
      <w:tr>
        <w:trPr>
          <w:trHeight w:val="1204" w:hRule="atLeast"/>
        </w:trPr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Oggetto del contratto eseguito</w:t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Date inizio/fine del contratto: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Data Inizio: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Data fine: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Valore del contratto: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 xml:space="preserve">EURO (IVA esclusa): 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 xml:space="preserve">Descrizione dell’intervento </w:t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Max 30 righe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Materiali impiegati: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Max 10 righe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</w:tr>
    </w:tbl>
    <w:p>
      <w:pPr>
        <w:pStyle w:val="Normal"/>
        <w:spacing w:lineRule="auto" w:line="360" w:before="0" w:after="0"/>
        <w:contextualSpacing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Style w:val="Grigliatabella"/>
        <w:tblW w:w="90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6542"/>
      </w:tblGrid>
      <w:tr>
        <w:trPr>
          <w:trHeight w:val="804" w:hRule="atLeast"/>
        </w:trPr>
        <w:tc>
          <w:tcPr>
            <w:tcW w:w="254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 xml:space="preserve">Stazione Appaltante / Cliente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  <w:t>Ragione Sociale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>
          <w:trHeight w:val="812" w:hRule="atLeast"/>
        </w:trPr>
        <w:tc>
          <w:tcPr>
            <w:tcW w:w="254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  <w:t>Indirizzo sede legale</w:t>
            </w:r>
          </w:p>
        </w:tc>
      </w:tr>
      <w:tr>
        <w:trPr>
          <w:trHeight w:val="1204" w:hRule="atLeast"/>
        </w:trPr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Oggetto del contratto eseguito</w:t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Date inizio/fine del contratto</w:t>
            </w:r>
            <w:r>
              <w:rPr>
                <w:rFonts w:cs="Times New Roman"/>
                <w:kern w:val="0"/>
                <w:sz w:val="22"/>
                <w:szCs w:val="22"/>
                <w:lang w:val="it-IT" w:eastAsia="it-IT" w:bidi="ar-SA"/>
              </w:rPr>
              <w:t>: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  <w:t>Data Inizio: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  <w:t>Data fine: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Valore del contratto</w:t>
            </w:r>
            <w:r>
              <w:rPr>
                <w:rFonts w:cs="Times New Roman"/>
                <w:kern w:val="0"/>
                <w:sz w:val="22"/>
                <w:szCs w:val="22"/>
                <w:lang w:val="it-IT" w:eastAsia="it-IT" w:bidi="ar-SA"/>
              </w:rPr>
              <w:t>: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  <w:t xml:space="preserve">EURO (IVA esclusa): 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 xml:space="preserve">Descrizione dell’intervento </w:t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  <w:t>Max 30 righe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  <w:t>Materiali impiegati: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it-IT" w:eastAsia="it-IT" w:bidi="ar-SA"/>
              </w:rPr>
              <w:t>Max 10 righe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654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contextualSpacing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it-IT" w:eastAsia="it-IT" w:bidi="ar-SA"/>
              </w:rPr>
            </w:r>
          </w:p>
        </w:tc>
      </w:tr>
    </w:tbl>
    <w:tbl>
      <w:tblPr>
        <w:tblW w:w="8816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6"/>
        <w:gridCol w:w="4849"/>
      </w:tblGrid>
      <w:tr>
        <w:trPr/>
        <w:tc>
          <w:tcPr>
            <w:tcW w:w="3966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49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FIRMA (*)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</w:t>
            </w:r>
          </w:p>
        </w:tc>
      </w:tr>
    </w:tbl>
    <w:p>
      <w:pPr>
        <w:pStyle w:val="BodyText2"/>
        <w:widowControl w:val="false"/>
        <w:ind w:left="0" w:hanging="0"/>
        <w:rPr>
          <w:b/>
          <w:b/>
          <w:bCs/>
          <w:i w:val="false"/>
          <w:i w:val="false"/>
          <w:iCs w:val="false"/>
          <w:sz w:val="22"/>
          <w:szCs w:val="22"/>
          <w:u w:val="single"/>
        </w:rPr>
      </w:pPr>
      <w:r>
        <w:rPr>
          <w:b/>
          <w:bCs/>
          <w:i w:val="false"/>
          <w:iCs w:val="false"/>
          <w:sz w:val="22"/>
          <w:szCs w:val="22"/>
          <w:u w:val="single"/>
        </w:rPr>
      </w:r>
    </w:p>
    <w:p>
      <w:pPr>
        <w:pStyle w:val="Normal"/>
        <w:spacing w:before="0" w:after="120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(*) Dichiarazione da sottoscrivere, con firma digitale, dal legale rappresentante o titolare del concorrente. Nel caso in cui la dichiarazione sia sottoscritta da un procuratore del legale rappresentante o del titolare, va trasmessa la relativa procura.</w:t>
      </w:r>
    </w:p>
    <w:p>
      <w:pPr>
        <w:pStyle w:val="Normal"/>
        <w:spacing w:before="0" w:after="120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(*) Dichiarazione rilasciata ai sensi degli articoli 46 e 47 del DPR 28 dicembre 2000, n. 445 nella piena consapevolezza delle sanzioni penali previste dall’art. 76 per le ipotesi di falsità in atti e dichiarazioni mendaci e che i benefici eventualmente conseguenti al provvedimento emanato sulla base della dichiarazione non veritiera decadono ai sensi dell’art. 75 del medesimo DPR 445/2000</w:t>
      </w:r>
    </w:p>
    <w:sectPr>
      <w:headerReference w:type="first" r:id="rId2"/>
      <w:footerReference w:type="default" r:id="rId3"/>
      <w:footerReference w:type="first" r:id="rId4"/>
      <w:type w:val="nextPage"/>
      <w:pgSz w:w="11906" w:h="16838"/>
      <w:pgMar w:left="1701" w:right="1105" w:gutter="0" w:header="720" w:top="2526" w:footer="720" w:bottom="141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sto MT">
    <w:charset w:val="00"/>
    <w:family w:val="roman"/>
    <w:pitch w:val="variable"/>
  </w:font>
  <w:font w:name="Lucida Grande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>
        <w:color w:val="4F81BD" w:themeColor="accent1"/>
        <w:sz w:val="20"/>
        <w:szCs w:val="20"/>
      </w:rPr>
      <w:t xml:space="preserve">pag. </w:t>
    </w:r>
    <w:r>
      <w:rPr>
        <w:color w:val="4F81BD"/>
        <w:sz w:val="20"/>
        <w:szCs w:val="20"/>
      </w:rPr>
      <w:fldChar w:fldCharType="begin"/>
    </w:r>
    <w:r>
      <w:rPr>
        <w:sz w:val="20"/>
        <w:szCs w:val="20"/>
        <w:color w:val="4F81BD"/>
      </w:rPr>
      <w:instrText xml:space="preserve"> PAGE </w:instrText>
    </w:r>
    <w:r>
      <w:rPr>
        <w:sz w:val="20"/>
        <w:szCs w:val="20"/>
        <w:color w:val="4F81BD"/>
      </w:rPr>
      <w:fldChar w:fldCharType="separate"/>
    </w:r>
    <w:r>
      <w:rPr>
        <w:sz w:val="20"/>
        <w:szCs w:val="20"/>
        <w:color w:val="4F81BD"/>
      </w:rPr>
      <w:t>3</w:t>
    </w:r>
    <w:r>
      <w:rPr>
        <w:sz w:val="20"/>
        <w:szCs w:val="20"/>
        <w:color w:val="4F81BD"/>
      </w:rPr>
      <w:fldChar w:fldCharType="end"/>
    </w:r>
  </w:p>
  <w:p>
    <w:pPr>
      <w:pStyle w:val="Pidipagina"/>
      <w:rPr>
        <w:i/>
        <w:i/>
        <w:sz w:val="10"/>
      </w:rPr>
    </w:pPr>
    <w:r>
      <w:rPr>
        <w:i/>
        <w:sz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>
        <w:i/>
        <w:sz w:val="16"/>
      </w:rPr>
      <w:t xml:space="preserve">Pagina </w:t>
    </w:r>
    <w:r>
      <w:rPr>
        <w:i/>
        <w:sz w:val="16"/>
      </w:rPr>
      <w:fldChar w:fldCharType="begin"/>
    </w:r>
    <w:r>
      <w:rPr>
        <w:sz w:val="16"/>
        <w:i/>
      </w:rPr>
      <w:instrText xml:space="preserve"> PAGE </w:instrText>
    </w:r>
    <w:r>
      <w:rPr>
        <w:sz w:val="16"/>
        <w:i/>
      </w:rPr>
      <w:fldChar w:fldCharType="separate"/>
    </w:r>
    <w:r>
      <w:rPr>
        <w:sz w:val="16"/>
        <w:i/>
      </w:rPr>
      <w:t>1</w:t>
    </w:r>
    <w:r>
      <w:rPr>
        <w:sz w:val="16"/>
        <w:i/>
      </w:rPr>
      <w:fldChar w:fldCharType="end"/>
    </w:r>
    <w:r>
      <w:rPr>
        <w:i/>
        <w:sz w:val="16"/>
      </w:rPr>
      <w:t xml:space="preserve"> di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-161925</wp:posOffset>
          </wp:positionH>
          <wp:positionV relativeFrom="paragraph">
            <wp:posOffset>288290</wp:posOffset>
          </wp:positionV>
          <wp:extent cx="2232660" cy="583565"/>
          <wp:effectExtent l="0" t="0" r="0" b="0"/>
          <wp:wrapNone/>
          <wp:docPr id="1" name="Immagine 28037017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80370179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4250055</wp:posOffset>
          </wp:positionH>
          <wp:positionV relativeFrom="paragraph">
            <wp:posOffset>302895</wp:posOffset>
          </wp:positionV>
          <wp:extent cx="1528445" cy="495300"/>
          <wp:effectExtent l="0" t="0" r="0" b="0"/>
          <wp:wrapTopAndBottom/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sto MT" w:hAnsi="Calisto MT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qFormat="1"/>
    <w:lsdException w:name="heading 8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uiPriority w:val="99"/>
    <w:qFormat/>
    <w:rsid w:val="006d4a4d"/>
    <w:pPr>
      <w:keepNext w:val="true"/>
      <w:spacing w:lineRule="auto" w:line="360"/>
      <w:ind w:left="1068" w:hanging="0"/>
      <w:jc w:val="both"/>
      <w:outlineLvl w:val="0"/>
    </w:pPr>
    <w:rPr>
      <w:b/>
      <w:bCs/>
    </w:rPr>
  </w:style>
  <w:style w:type="paragraph" w:styleId="Titolo3">
    <w:name w:val="Heading 3"/>
    <w:basedOn w:val="Normal"/>
    <w:next w:val="Normal"/>
    <w:link w:val="Titolo3Carattere"/>
    <w:uiPriority w:val="99"/>
    <w:qFormat/>
    <w:rsid w:val="006d4a4d"/>
    <w:pPr>
      <w:keepNext w:val="true"/>
      <w:widowControl w:val="false"/>
      <w:spacing w:lineRule="exact" w:line="479"/>
      <w:jc w:val="both"/>
      <w:outlineLvl w:val="2"/>
    </w:pPr>
    <w:rPr>
      <w:b/>
      <w:bCs/>
    </w:rPr>
  </w:style>
  <w:style w:type="paragraph" w:styleId="Titolo4">
    <w:name w:val="Heading 4"/>
    <w:basedOn w:val="Normal"/>
    <w:next w:val="Normal"/>
    <w:link w:val="Titolo4Carattere"/>
    <w:uiPriority w:val="99"/>
    <w:qFormat/>
    <w:rsid w:val="006d4a4d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"/>
    <w:next w:val="Normal"/>
    <w:link w:val="Titolo7Carattere"/>
    <w:uiPriority w:val="99"/>
    <w:qFormat/>
    <w:rsid w:val="006d4a4d"/>
    <w:pPr>
      <w:spacing w:before="240" w:after="60"/>
      <w:outlineLvl w:val="6"/>
    </w:pPr>
    <w:rPr/>
  </w:style>
  <w:style w:type="paragraph" w:styleId="Titolo8">
    <w:name w:val="Heading 8"/>
    <w:basedOn w:val="Normal"/>
    <w:next w:val="Normal"/>
    <w:link w:val="Titolo8Carattere"/>
    <w:uiPriority w:val="99"/>
    <w:qFormat/>
    <w:rsid w:val="006d4a4d"/>
    <w:pPr>
      <w:spacing w:before="240" w:after="60"/>
      <w:outlineLvl w:val="7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6d4a4d"/>
    <w:rPr/>
  </w:style>
  <w:style w:type="character" w:styleId="PidipaginaCarattere" w:customStyle="1">
    <w:name w:val="Piè di pagina Carattere"/>
    <w:basedOn w:val="DefaultParagraphFont"/>
    <w:uiPriority w:val="99"/>
    <w:qFormat/>
    <w:rsid w:val="006d4a4d"/>
    <w:rPr/>
  </w:style>
  <w:style w:type="character" w:styleId="TestofumettoCarattere" w:customStyle="1">
    <w:name w:val="Testo fumetto Carattere"/>
    <w:link w:val="BalloonText"/>
    <w:uiPriority w:val="99"/>
    <w:semiHidden/>
    <w:qFormat/>
    <w:rsid w:val="006d4a4d"/>
    <w:rPr>
      <w:rFonts w:ascii="Lucida Grande" w:hAnsi="Lucida Grande" w:cs="Lucida Grande"/>
      <w:sz w:val="18"/>
      <w:szCs w:val="18"/>
    </w:rPr>
  </w:style>
  <w:style w:type="character" w:styleId="Titolo1Carattere" w:customStyle="1">
    <w:name w:val="Titolo 1 Carattere"/>
    <w:uiPriority w:val="99"/>
    <w:qFormat/>
    <w:rsid w:val="006d4a4d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Titolo3Carattere" w:customStyle="1">
    <w:name w:val="Titolo 3 Carattere"/>
    <w:uiPriority w:val="99"/>
    <w:qFormat/>
    <w:rsid w:val="006d4a4d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Titolo4Carattere" w:customStyle="1">
    <w:name w:val="Titolo 4 Carattere"/>
    <w:uiPriority w:val="99"/>
    <w:qFormat/>
    <w:rsid w:val="006d4a4d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Titolo7Carattere" w:customStyle="1">
    <w:name w:val="Titolo 7 Carattere"/>
    <w:uiPriority w:val="99"/>
    <w:qFormat/>
    <w:rsid w:val="006d4a4d"/>
    <w:rPr>
      <w:rFonts w:ascii="Times New Roman" w:hAnsi="Times New Roman" w:eastAsia="Times New Roman" w:cs="Times New Roman"/>
      <w:sz w:val="24"/>
      <w:szCs w:val="24"/>
    </w:rPr>
  </w:style>
  <w:style w:type="character" w:styleId="Titolo8Carattere" w:customStyle="1">
    <w:name w:val="Titolo 8 Carattere"/>
    <w:uiPriority w:val="99"/>
    <w:qFormat/>
    <w:rsid w:val="006d4a4d"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CorpotestoCarattere" w:customStyle="1">
    <w:name w:val="Corpo testo Carattere"/>
    <w:link w:val="Corpotesto1"/>
    <w:uiPriority w:val="99"/>
    <w:qFormat/>
    <w:rsid w:val="006d4a4d"/>
    <w:rPr>
      <w:rFonts w:ascii="Times New Roman" w:hAnsi="Times New Roman" w:eastAsia="Times New Roman" w:cs="Times New Roman"/>
      <w:sz w:val="24"/>
      <w:szCs w:val="24"/>
    </w:rPr>
  </w:style>
  <w:style w:type="character" w:styleId="Corpodeltesto2Carattere" w:customStyle="1">
    <w:name w:val="Corpo del testo 2 Carattere"/>
    <w:link w:val="BodyText2"/>
    <w:uiPriority w:val="99"/>
    <w:qFormat/>
    <w:rsid w:val="006d4a4d"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Rientrocorpodeltesto3Carattere" w:customStyle="1">
    <w:name w:val="Rientro corpo del testo 3 Carattere"/>
    <w:link w:val="BodyTextIndent3"/>
    <w:uiPriority w:val="99"/>
    <w:qFormat/>
    <w:rsid w:val="006d4a4d"/>
    <w:rPr>
      <w:rFonts w:ascii="Times New Roman" w:hAnsi="Times New Roman" w:eastAsia="Times New Roman" w:cs="Times New Roman"/>
      <w:sz w:val="24"/>
      <w:szCs w:val="24"/>
    </w:rPr>
  </w:style>
  <w:style w:type="character" w:styleId="Corpodeltesto3Carattere" w:customStyle="1">
    <w:name w:val="Corpo del testo 3 Carattere"/>
    <w:link w:val="BodyText3"/>
    <w:uiPriority w:val="99"/>
    <w:qFormat/>
    <w:rsid w:val="006d4a4d"/>
    <w:rPr>
      <w:rFonts w:ascii="Times New Roman" w:hAnsi="Times New Roman" w:eastAsia="Times New Roman" w:cs="Times New Roman"/>
      <w:sz w:val="16"/>
      <w:szCs w:val="16"/>
    </w:rPr>
  </w:style>
  <w:style w:type="character" w:styleId="TestonotaapidipaginaCarattere" w:customStyle="1">
    <w:name w:val="Testo nota a piè di pagina Carattere"/>
    <w:uiPriority w:val="99"/>
    <w:qFormat/>
    <w:rsid w:val="004f673c"/>
    <w:rPr>
      <w:rFonts w:ascii="Times New Roman" w:hAnsi="Times New Roman" w:eastAsia="Times New Roman" w:cs="Times New Roman"/>
    </w:rPr>
  </w:style>
  <w:style w:type="character" w:styleId="Richiamoallanotaapidipagina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semiHidden/>
    <w:unhideWhenUsed/>
    <w:qFormat/>
    <w:rsid w:val="004f673c"/>
    <w:rPr>
      <w:vertAlign w:val="superscript"/>
    </w:rPr>
  </w:style>
  <w:style w:type="character" w:styleId="Annotationreference">
    <w:name w:val="annotation reference"/>
    <w:uiPriority w:val="99"/>
    <w:semiHidden/>
    <w:unhideWhenUsed/>
    <w:qFormat/>
    <w:rsid w:val="006a7cb5"/>
    <w:rPr>
      <w:sz w:val="16"/>
      <w:szCs w:val="16"/>
    </w:rPr>
  </w:style>
  <w:style w:type="character" w:styleId="TestocommentoCarattere" w:customStyle="1">
    <w:name w:val="Testo commento Carattere"/>
    <w:link w:val="Annotationtext"/>
    <w:uiPriority w:val="99"/>
    <w:qFormat/>
    <w:rsid w:val="006a7cb5"/>
    <w:rPr>
      <w:rFonts w:ascii="Times New Roman" w:hAnsi="Times New Roman" w:eastAsia="Times New Roman" w:cs="Times New Roman"/>
    </w:rPr>
  </w:style>
  <w:style w:type="character" w:styleId="SoggettocommentoCarattere" w:customStyle="1">
    <w:name w:val="Soggetto commento Carattere"/>
    <w:link w:val="Annotationsubject"/>
    <w:uiPriority w:val="99"/>
    <w:semiHidden/>
    <w:qFormat/>
    <w:rsid w:val="006a7cb5"/>
    <w:rPr>
      <w:rFonts w:ascii="Times New Roman" w:hAnsi="Times New Roman" w:eastAsia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f50a7f"/>
    <w:rPr>
      <w:b/>
      <w:bCs/>
    </w:rPr>
  </w:style>
  <w:style w:type="character" w:styleId="NessunaspaziaturaCarattere" w:customStyle="1">
    <w:name w:val="Nessuna spaziatura Carattere"/>
    <w:link w:val="NoSpacing"/>
    <w:qFormat/>
    <w:rsid w:val="006b5790"/>
    <w:rPr>
      <w:rFonts w:ascii="Calibri" w:hAnsi="Calibri" w:eastAsia="Calibri"/>
      <w:sz w:val="22"/>
      <w:szCs w:val="22"/>
      <w:lang w:eastAsia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d4a4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6d4a4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d4a4d"/>
    <w:pPr/>
    <w:rPr>
      <w:rFonts w:ascii="Lucida Grande" w:hAnsi="Lucida Grande" w:eastAsia="MS Mincho"/>
      <w:sz w:val="18"/>
      <w:szCs w:val="18"/>
    </w:rPr>
  </w:style>
  <w:style w:type="paragraph" w:styleId="Corpotesto1" w:customStyle="1">
    <w:name w:val="Corpo testo1"/>
    <w:basedOn w:val="Normal"/>
    <w:link w:val="CorpotestoCarattere"/>
    <w:uiPriority w:val="99"/>
    <w:qFormat/>
    <w:rsid w:val="006d4a4d"/>
    <w:pPr>
      <w:jc w:val="both"/>
    </w:pPr>
    <w:rPr/>
  </w:style>
  <w:style w:type="paragraph" w:styleId="BodyText2">
    <w:name w:val="Body Text 2"/>
    <w:basedOn w:val="Normal"/>
    <w:link w:val="Corpodeltesto2Carattere"/>
    <w:uiPriority w:val="99"/>
    <w:qFormat/>
    <w:rsid w:val="006d4a4d"/>
    <w:pPr>
      <w:spacing w:lineRule="auto" w:line="360"/>
      <w:ind w:left="1068" w:hanging="0"/>
      <w:jc w:val="both"/>
    </w:pPr>
    <w:rPr>
      <w:i/>
      <w:iCs/>
    </w:rPr>
  </w:style>
  <w:style w:type="paragraph" w:styleId="BodyTextIndent3">
    <w:name w:val="Body Text Indent 3"/>
    <w:basedOn w:val="Normal"/>
    <w:link w:val="Rientrocorpodeltesto3Carattere"/>
    <w:uiPriority w:val="99"/>
    <w:qFormat/>
    <w:rsid w:val="006d4a4d"/>
    <w:pPr>
      <w:spacing w:lineRule="auto" w:line="360"/>
      <w:ind w:left="360" w:hanging="0"/>
    </w:pPr>
    <w:rPr/>
  </w:style>
  <w:style w:type="paragraph" w:styleId="BodyText3">
    <w:name w:val="Body Text 3"/>
    <w:basedOn w:val="Normal"/>
    <w:link w:val="Corpodeltesto3Carattere"/>
    <w:uiPriority w:val="99"/>
    <w:qFormat/>
    <w:rsid w:val="006d4a4d"/>
    <w:pPr>
      <w:spacing w:before="0" w:after="120"/>
    </w:pPr>
    <w:rPr>
      <w:sz w:val="16"/>
      <w:szCs w:val="16"/>
    </w:rPr>
  </w:style>
  <w:style w:type="paragraph" w:styleId="BlockText">
    <w:name w:val="Block Text"/>
    <w:basedOn w:val="Normal"/>
    <w:uiPriority w:val="99"/>
    <w:qFormat/>
    <w:rsid w:val="003023e5"/>
    <w:pPr>
      <w:spacing w:before="200" w:after="200"/>
      <w:ind w:left="200" w:right="200" w:hanging="0"/>
      <w:jc w:val="both"/>
    </w:pPr>
    <w:rPr>
      <w:rFonts w:ascii="Arial" w:hAnsi="Arial" w:cs="Arial"/>
      <w:i/>
      <w:iCs/>
      <w:color w:val="000000"/>
    </w:rPr>
  </w:style>
  <w:style w:type="paragraph" w:styleId="Notaapidipagina">
    <w:name w:val="Footnote Text"/>
    <w:basedOn w:val="Normal"/>
    <w:link w:val="TestonotaapidipaginaCarattere"/>
    <w:uiPriority w:val="99"/>
    <w:unhideWhenUsed/>
    <w:rsid w:val="004f673c"/>
    <w:pPr/>
    <w:rPr>
      <w:sz w:val="20"/>
      <w:szCs w:val="20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6a7cb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6a7cb5"/>
    <w:pPr/>
    <w:rPr>
      <w:b/>
      <w:bCs/>
    </w:rPr>
  </w:style>
  <w:style w:type="paragraph" w:styleId="Grigliamedia1Colore21" w:customStyle="1">
    <w:name w:val="Griglia media 1 - Colore 21"/>
    <w:basedOn w:val="Normal"/>
    <w:uiPriority w:val="72"/>
    <w:qFormat/>
    <w:rsid w:val="00177319"/>
    <w:pPr>
      <w:widowControl w:val="false"/>
      <w:spacing w:before="0" w:after="0"/>
      <w:ind w:left="720" w:hanging="0"/>
      <w:contextualSpacing/>
      <w:jc w:val="both"/>
    </w:pPr>
    <w:rPr>
      <w:rFonts w:ascii="Calibri" w:hAnsi="Calibri" w:eastAsia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72"/>
    <w:qFormat/>
    <w:rsid w:val="00d1491c"/>
    <w:pPr>
      <w:spacing w:before="0" w:after="0"/>
      <w:ind w:left="720" w:hanging="0"/>
      <w:contextualSpacing/>
    </w:pPr>
    <w:rPr/>
  </w:style>
  <w:style w:type="paragraph" w:styleId="NoSpacing">
    <w:name w:val="No Spacing"/>
    <w:link w:val="NessunaspaziaturaCarattere"/>
    <w:qFormat/>
    <w:rsid w:val="006b579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it-IT" w:bidi="ar-SA"/>
    </w:rPr>
  </w:style>
  <w:style w:type="paragraph" w:styleId="Standard" w:customStyle="1">
    <w:name w:val="Standard"/>
    <w:qFormat/>
    <w:rsid w:val="00162867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it-IT" w:bidi="ar-SA"/>
    </w:rPr>
  </w:style>
  <w:style w:type="paragraph" w:styleId="Textbodyindent" w:customStyle="1">
    <w:name w:val="Text body indent"/>
    <w:basedOn w:val="Standard"/>
    <w:qFormat/>
    <w:rsid w:val="00162867"/>
    <w:pPr>
      <w:widowControl w:val="false"/>
      <w:spacing w:lineRule="atLeast" w:line="180"/>
      <w:ind w:left="-68" w:firstLine="68"/>
      <w:jc w:val="center"/>
    </w:pPr>
    <w:rPr>
      <w:rFonts w:eastAsia="Andale Sans UI" w:cs="Tahoma"/>
      <w:sz w:val="12"/>
      <w:lang w:val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1773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12FD6-C481-45E0-9C93-55FAE8E2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Application>LibreOffice/7.4.0.3$Windows_X86_64 LibreOffice_project/f85e47c08ddd19c015c0114a68350214f7066f5a</Application>
  <AppVersion>15.0000</AppVersion>
  <Pages>3</Pages>
  <Words>418</Words>
  <Characters>2651</Characters>
  <CharactersWithSpaces>3034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2021-09-07T11:00:00Z</dcterms:created>
  <dc:creator/>
  <dc:description/>
  <dc:language>it-IT</dc:language>
  <cp:lastModifiedBy/>
  <cp:lastPrinted>2020-10-21T11:58:00Z</cp:lastPrinted>
  <dcterms:modified xsi:type="dcterms:W3CDTF">2025-12-16T17:26:56Z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